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8" w:rsidRPr="00CB0249" w:rsidRDefault="00350938" w:rsidP="00350938">
      <w:pPr>
        <w:pStyle w:val="PlainText"/>
        <w:rPr>
          <w:rFonts w:asciiTheme="minorHAnsi" w:hAnsiTheme="minorHAnsi"/>
          <w:b/>
          <w:szCs w:val="22"/>
        </w:rPr>
      </w:pPr>
      <w:r w:rsidRPr="00CB0249">
        <w:rPr>
          <w:rFonts w:asciiTheme="minorHAnsi" w:hAnsiTheme="minorHAnsi"/>
          <w:b/>
          <w:szCs w:val="22"/>
        </w:rPr>
        <w:t>2015 Communication Workgroup Goal Accomplishments</w:t>
      </w:r>
    </w:p>
    <w:p w:rsidR="00350938" w:rsidRDefault="00350938" w:rsidP="00350938">
      <w:pPr>
        <w:pStyle w:val="PlainText"/>
        <w:rPr>
          <w:rFonts w:asciiTheme="minorHAnsi" w:hAnsiTheme="minorHAnsi"/>
          <w:szCs w:val="22"/>
        </w:rPr>
      </w:pPr>
    </w:p>
    <w:p w:rsidR="00350938" w:rsidRDefault="00350938" w:rsidP="00350938">
      <w:pPr>
        <w:pStyle w:val="ListParagraph"/>
        <w:numPr>
          <w:ilvl w:val="0"/>
          <w:numId w:val="1"/>
        </w:numPr>
        <w:spacing w:after="240" w:line="240" w:lineRule="auto"/>
        <w:rPr>
          <w:b/>
        </w:rPr>
      </w:pPr>
      <w:r w:rsidRPr="00CB0249">
        <w:rPr>
          <w:b/>
        </w:rPr>
        <w:t>25 coalition members by the end of 2015 – not met</w:t>
      </w:r>
    </w:p>
    <w:p w:rsidR="00CB0249" w:rsidRPr="00CB0249" w:rsidRDefault="00CB0249" w:rsidP="00CB0249">
      <w:pPr>
        <w:pStyle w:val="ListParagraph"/>
        <w:spacing w:after="240" w:line="240" w:lineRule="auto"/>
        <w:ind w:left="360"/>
        <w:rPr>
          <w:b/>
        </w:rPr>
      </w:pPr>
    </w:p>
    <w:p w:rsidR="00350938" w:rsidRDefault="00350938" w:rsidP="00350938">
      <w:pPr>
        <w:pStyle w:val="ListParagraph"/>
        <w:numPr>
          <w:ilvl w:val="1"/>
          <w:numId w:val="1"/>
        </w:numPr>
        <w:spacing w:after="240" w:line="240" w:lineRule="auto"/>
        <w:rPr>
          <w:b/>
        </w:rPr>
      </w:pPr>
      <w:r w:rsidRPr="00350938">
        <w:rPr>
          <w:b/>
        </w:rPr>
        <w:t>Organizations</w:t>
      </w:r>
    </w:p>
    <w:p w:rsidR="00350938" w:rsidRDefault="00350938" w:rsidP="00350938">
      <w:pPr>
        <w:pStyle w:val="ListParagraph"/>
        <w:spacing w:after="240" w:line="240" w:lineRule="auto"/>
        <w:ind w:left="1080"/>
      </w:pPr>
      <w:r>
        <w:t>March of Dimes</w:t>
      </w:r>
      <w:r>
        <w:tab/>
        <w:t xml:space="preserve"> </w:t>
      </w:r>
      <w:r>
        <w:tab/>
      </w:r>
      <w:r>
        <w:tab/>
      </w:r>
      <w:r>
        <w:tab/>
      </w:r>
      <w:r>
        <w:tab/>
        <w:t>Joanne Rogovoy</w:t>
      </w:r>
    </w:p>
    <w:p w:rsidR="00350938" w:rsidRDefault="00350938" w:rsidP="00350938">
      <w:pPr>
        <w:pStyle w:val="ListParagraph"/>
        <w:spacing w:after="240" w:line="240" w:lineRule="auto"/>
        <w:ind w:left="1080"/>
      </w:pPr>
      <w:r>
        <w:t>OHSU Nursing</w:t>
      </w:r>
      <w:r>
        <w:tab/>
      </w:r>
      <w:r>
        <w:tab/>
      </w:r>
      <w:r>
        <w:tab/>
      </w:r>
      <w:r>
        <w:tab/>
      </w:r>
      <w:r>
        <w:tab/>
        <w:t>Dana Bjarnason</w:t>
      </w:r>
    </w:p>
    <w:p w:rsidR="00350938" w:rsidRDefault="00350938" w:rsidP="00350938">
      <w:pPr>
        <w:pStyle w:val="ListParagraph"/>
        <w:spacing w:after="240" w:line="240" w:lineRule="auto"/>
        <w:ind w:left="1080"/>
      </w:pPr>
      <w:r>
        <w:t>Columbia Memorial Hospital</w:t>
      </w:r>
      <w:r>
        <w:tab/>
      </w:r>
      <w:r>
        <w:tab/>
      </w:r>
      <w:r>
        <w:tab/>
        <w:t>Trece Gurrad</w:t>
      </w:r>
    </w:p>
    <w:p w:rsidR="00350938" w:rsidRDefault="00350938" w:rsidP="00350938">
      <w:pPr>
        <w:pStyle w:val="ListParagraph"/>
        <w:spacing w:after="240" w:line="240" w:lineRule="auto"/>
        <w:ind w:left="1080"/>
      </w:pPr>
      <w:r>
        <w:t>Oregon Student Nurses Association</w:t>
      </w:r>
      <w:r>
        <w:tab/>
      </w:r>
      <w:r>
        <w:tab/>
      </w:r>
      <w:r>
        <w:tab/>
        <w:t>Chris Wallace</w:t>
      </w:r>
    </w:p>
    <w:p w:rsidR="00350938" w:rsidRPr="00350938" w:rsidRDefault="00350938" w:rsidP="00350938">
      <w:pPr>
        <w:pStyle w:val="ListParagraph"/>
        <w:spacing w:after="240" w:line="240" w:lineRule="auto"/>
        <w:ind w:left="1080"/>
        <w:rPr>
          <w:b/>
        </w:rPr>
      </w:pPr>
      <w:r>
        <w:t>Providence Portland Medical Center</w:t>
      </w:r>
      <w:r>
        <w:tab/>
      </w:r>
      <w:r>
        <w:tab/>
      </w:r>
      <w:r>
        <w:tab/>
        <w:t>Mary McFadden</w:t>
      </w:r>
    </w:p>
    <w:p w:rsidR="00350938" w:rsidRPr="00350938" w:rsidRDefault="00350938" w:rsidP="00350938">
      <w:pPr>
        <w:pStyle w:val="ListParagraph"/>
        <w:numPr>
          <w:ilvl w:val="1"/>
          <w:numId w:val="1"/>
        </w:numPr>
        <w:rPr>
          <w:b/>
        </w:rPr>
      </w:pPr>
      <w:r w:rsidRPr="00350938">
        <w:rPr>
          <w:b/>
        </w:rPr>
        <w:t>Individual</w:t>
      </w:r>
    </w:p>
    <w:p w:rsidR="00350938" w:rsidRDefault="00350938" w:rsidP="00350938">
      <w:pPr>
        <w:pStyle w:val="ListParagraph"/>
        <w:ind w:left="1080"/>
      </w:pPr>
      <w:r>
        <w:t>Dana Bjarnason</w:t>
      </w:r>
    </w:p>
    <w:p w:rsidR="00350938" w:rsidRDefault="00350938" w:rsidP="00350938">
      <w:pPr>
        <w:pStyle w:val="ListParagraph"/>
        <w:ind w:left="1080"/>
      </w:pPr>
      <w:r>
        <w:t>Judith Ulibarri</w:t>
      </w:r>
    </w:p>
    <w:p w:rsidR="00CB0249" w:rsidRDefault="00CB0249" w:rsidP="00350938">
      <w:pPr>
        <w:pStyle w:val="ListParagraph"/>
        <w:ind w:left="1080"/>
      </w:pPr>
    </w:p>
    <w:p w:rsidR="00350938" w:rsidRDefault="00350938" w:rsidP="00350938">
      <w:pPr>
        <w:pStyle w:val="ListParagraph"/>
        <w:numPr>
          <w:ilvl w:val="0"/>
          <w:numId w:val="1"/>
        </w:numPr>
        <w:spacing w:after="240" w:line="240" w:lineRule="auto"/>
        <w:rPr>
          <w:b/>
        </w:rPr>
      </w:pPr>
      <w:r w:rsidRPr="00CB0249">
        <w:rPr>
          <w:b/>
        </w:rPr>
        <w:t>5 IOM-FON presentations by the end of 2015 – exceeded</w:t>
      </w:r>
      <w:r w:rsidR="00C73891" w:rsidRPr="00CB0249">
        <w:rPr>
          <w:b/>
        </w:rPr>
        <w:t xml:space="preserve"> with 12 presentations</w:t>
      </w:r>
    </w:p>
    <w:p w:rsidR="00CB0249" w:rsidRPr="00CB0249" w:rsidRDefault="00CB0249" w:rsidP="00CB0249">
      <w:pPr>
        <w:pStyle w:val="ListParagraph"/>
        <w:spacing w:after="240" w:line="240" w:lineRule="auto"/>
        <w:ind w:left="360"/>
        <w:rPr>
          <w:b/>
        </w:rPr>
      </w:pPr>
    </w:p>
    <w:p w:rsidR="00350938" w:rsidRPr="00F24475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F24475">
        <w:t>OHSU Nursing Leadership Summit, 01-23-15 (Dana Bjarnason)</w:t>
      </w:r>
    </w:p>
    <w:p w:rsidR="00350938" w:rsidRPr="00F24475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F24475">
        <w:t>OHSU School of Nursing Leadership Students, 02-12-15 (Dana Bjarnason)</w:t>
      </w:r>
    </w:p>
    <w:p w:rsidR="00350938" w:rsidRPr="00F24475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F24475">
        <w:t>OHSU School of Nursing Leadership Students, 11-19-15 (Dana Bjarnason)</w:t>
      </w:r>
    </w:p>
    <w:p w:rsidR="00350938" w:rsidRPr="00CB0249" w:rsidRDefault="00350938" w:rsidP="00CB024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CB0249">
        <w:rPr>
          <w:rFonts w:ascii="Verdana" w:hAnsi="Verdana"/>
          <w:i/>
          <w:sz w:val="18"/>
          <w:szCs w:val="18"/>
        </w:rPr>
        <w:t>Academic-Practice Partnerships Advance Clinical Inquiry.</w:t>
      </w:r>
      <w:r w:rsidRPr="00CB0249">
        <w:rPr>
          <w:rFonts w:ascii="Verdana" w:hAnsi="Verdana"/>
          <w:sz w:val="18"/>
          <w:szCs w:val="18"/>
        </w:rPr>
        <w:t xml:space="preserve"> The Oregon Nursing Research and Quality Consortium Presents Using Clinical Inquiry to Improve Patient Outcomes, 4-13-15 (Susan Bakewell-Sachs/Dana Bjarnason)</w:t>
      </w:r>
    </w:p>
    <w:p w:rsidR="00350938" w:rsidRDefault="00350938" w:rsidP="00CB0249">
      <w:pPr>
        <w:pStyle w:val="ListParagraph"/>
        <w:numPr>
          <w:ilvl w:val="0"/>
          <w:numId w:val="3"/>
        </w:numPr>
        <w:ind w:left="1080"/>
      </w:pPr>
      <w:r w:rsidRPr="00350938">
        <w:t>VA Nurses Week Presentation, 5-6-15 (Jake Creviston, Judith Ulibarri)</w:t>
      </w:r>
    </w:p>
    <w:p w:rsidR="00350938" w:rsidRDefault="00350938" w:rsidP="00CB0249">
      <w:pPr>
        <w:pStyle w:val="ListParagraph"/>
        <w:numPr>
          <w:ilvl w:val="0"/>
          <w:numId w:val="3"/>
        </w:numPr>
        <w:ind w:left="1080"/>
      </w:pPr>
      <w:r w:rsidRPr="00350938">
        <w:t>Institute for Healthcare Improvement Open School West Coast Regional  Conference</w:t>
      </w:r>
      <w:r>
        <w:t>, 4-18-15 (Jake Creviston)</w:t>
      </w:r>
    </w:p>
    <w:p w:rsidR="00350938" w:rsidRPr="00350938" w:rsidRDefault="00350938" w:rsidP="00CB0249">
      <w:pPr>
        <w:pStyle w:val="ListParagraph"/>
        <w:numPr>
          <w:ilvl w:val="0"/>
          <w:numId w:val="3"/>
        </w:numPr>
        <w:ind w:left="1080"/>
      </w:pPr>
      <w:r w:rsidRPr="00350938">
        <w:t>O</w:t>
      </w:r>
      <w:r>
        <w:t>regon Public Health Association</w:t>
      </w:r>
      <w:r w:rsidRPr="00350938">
        <w:t xml:space="preserve"> Nursing Conference</w:t>
      </w:r>
      <w:r>
        <w:t>, 5-4-15 (Jake Creviston)</w:t>
      </w:r>
    </w:p>
    <w:p w:rsidR="00350938" w:rsidRPr="00F24475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F24475">
        <w:t>OHSU School of Nursing Leadership Students, 06-29-15 (Dana Bjarnason)</w:t>
      </w:r>
    </w:p>
    <w:p w:rsidR="00350938" w:rsidRPr="00F24475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F24475">
        <w:t>American Holistic Nurses Association Portland Chapter meeting, 10-17-15 (Christine Woolsey)</w:t>
      </w:r>
    </w:p>
    <w:p w:rsidR="00350938" w:rsidRPr="00CB0249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CB0249">
        <w:t>Oregon Student Nurses Association Executive Meeting, (Jana Bitton)</w:t>
      </w:r>
    </w:p>
    <w:p w:rsidR="00350938" w:rsidRPr="00CB0249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CB0249">
        <w:t>Migrant Outreach, (Rachel Richmond)</w:t>
      </w:r>
    </w:p>
    <w:p w:rsidR="00350938" w:rsidRPr="00CB0249" w:rsidRDefault="00350938" w:rsidP="00CB0249">
      <w:pPr>
        <w:pStyle w:val="ListParagraph"/>
        <w:numPr>
          <w:ilvl w:val="0"/>
          <w:numId w:val="3"/>
        </w:numPr>
        <w:spacing w:after="240" w:line="240" w:lineRule="auto"/>
        <w:ind w:left="1080"/>
      </w:pPr>
      <w:r w:rsidRPr="00CB0249">
        <w:t xml:space="preserve">OHSU Leadership Class, </w:t>
      </w:r>
      <w:bookmarkStart w:id="0" w:name="_GoBack"/>
      <w:bookmarkEnd w:id="0"/>
      <w:r w:rsidRPr="00CB0249">
        <w:t>(Rachel Richmond)</w:t>
      </w:r>
    </w:p>
    <w:p w:rsidR="00350938" w:rsidRPr="00350938" w:rsidRDefault="00350938" w:rsidP="00350938">
      <w:pPr>
        <w:pStyle w:val="ListParagraph"/>
        <w:ind w:left="1080"/>
      </w:pPr>
    </w:p>
    <w:sectPr w:rsidR="00350938" w:rsidRPr="0035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81B"/>
    <w:multiLevelType w:val="hybridMultilevel"/>
    <w:tmpl w:val="7AC0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80992"/>
    <w:multiLevelType w:val="multilevel"/>
    <w:tmpl w:val="CA3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0507D"/>
    <w:multiLevelType w:val="hybridMultilevel"/>
    <w:tmpl w:val="05607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8"/>
    <w:rsid w:val="00350938"/>
    <w:rsid w:val="008E3CAD"/>
    <w:rsid w:val="00C73891"/>
    <w:rsid w:val="00C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5707-CC90-4F3A-8FE4-C5B5C73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35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509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93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na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Bjarnason</dc:creator>
  <cp:keywords/>
  <dc:description/>
  <cp:lastModifiedBy>Dana Bjarnason</cp:lastModifiedBy>
  <cp:revision>2</cp:revision>
  <cp:lastPrinted>2016-02-03T17:02:00Z</cp:lastPrinted>
  <dcterms:created xsi:type="dcterms:W3CDTF">2016-02-03T18:18:00Z</dcterms:created>
  <dcterms:modified xsi:type="dcterms:W3CDTF">2016-02-03T18:18:00Z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